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8406F9F" w14:paraId="5E5787A5" wp14:textId="41F3FEED">
      <w:pPr>
        <w:pStyle w:val="Normal"/>
        <w:rPr>
          <w:b w:val="1"/>
          <w:bCs w:val="1"/>
        </w:rPr>
      </w:pPr>
      <w:r w:rsidRPr="58406F9F" w:rsidR="58406F9F">
        <w:rPr>
          <w:b w:val="1"/>
          <w:bCs w:val="1"/>
        </w:rPr>
        <w:t xml:space="preserve">About </w:t>
      </w:r>
      <w:r w:rsidRPr="58406F9F" w:rsidR="58406F9F">
        <w:rPr>
          <w:b w:val="1"/>
          <w:bCs w:val="1"/>
        </w:rPr>
        <w:t>Quincus</w:t>
      </w:r>
    </w:p>
    <w:p w:rsidR="58406F9F" w:rsidP="58406F9F" w:rsidRDefault="58406F9F" w14:paraId="47916A2E" w14:textId="51EA7461">
      <w:pPr>
        <w:pStyle w:val="Normal"/>
      </w:pPr>
      <w:r w:rsidR="58406F9F">
        <w:rPr/>
        <w:t xml:space="preserve">Quincus is a pioneering logistics technology company that’s redefining digitalization in global supply chains. Our </w:t>
      </w:r>
      <w:r w:rsidR="58406F9F">
        <w:rPr/>
        <w:t xml:space="preserve">self-service SaaS platform is designed to drive first, middle, and last-mile efficiency and resolve real-time supply chain problems. Using </w:t>
      </w:r>
      <w:r w:rsidR="58406F9F">
        <w:rPr/>
        <w:t xml:space="preserve">machine learning, AI, and more, </w:t>
      </w:r>
      <w:r w:rsidR="58406F9F">
        <w:rPr/>
        <w:t>Quincus</w:t>
      </w:r>
      <w:r w:rsidR="58406F9F">
        <w:rPr/>
        <w:t xml:space="preserve"> creates connected, smart, low-cost, and sustainable supply chains.</w:t>
      </w:r>
    </w:p>
    <w:p w:rsidR="58406F9F" w:rsidP="58406F9F" w:rsidRDefault="58406F9F" w14:paraId="12003CFF" w14:textId="79469330">
      <w:pPr>
        <w:pStyle w:val="Normal"/>
      </w:pPr>
      <w:r w:rsidR="58406F9F">
        <w:rPr/>
        <w:t>Since our founding in Singapore in 2014, we’ve expanded our offices and reach around the world. We work</w:t>
      </w:r>
      <w:r w:rsidR="58406F9F">
        <w:rPr/>
        <w:t xml:space="preserve"> with businesses of all shapes and sizes from all parts of the supply chain, from sellers to transporters, </w:t>
      </w:r>
      <w:r w:rsidR="58406F9F">
        <w:rPr/>
        <w:t xml:space="preserve">cargo owners, and </w:t>
      </w:r>
      <w:r w:rsidR="58406F9F">
        <w:rPr/>
        <w:t>delivery companies.</w:t>
      </w:r>
    </w:p>
    <w:p w:rsidR="58406F9F" w:rsidP="58406F9F" w:rsidRDefault="58406F9F" w14:paraId="4B847C93" w14:textId="36D3B4E8">
      <w:pPr>
        <w:pStyle w:val="Normal"/>
      </w:pPr>
      <w:r w:rsidR="58406F9F">
        <w:rPr/>
        <w:t xml:space="preserve">The name Quincus comes from the </w:t>
      </w:r>
      <w:r w:rsidRPr="58406F9F" w:rsidR="58406F9F">
        <w:rPr>
          <w:b w:val="1"/>
          <w:bCs w:val="1"/>
        </w:rPr>
        <w:t>Peirce quincuncial projection</w:t>
      </w:r>
      <w:r w:rsidR="58406F9F">
        <w:rPr/>
        <w:t xml:space="preserve">, an </w:t>
      </w:r>
      <w:r w:rsidR="58406F9F">
        <w:rPr/>
        <w:t>accurate 2D mapping of our world that maintains its 3D qualities</w:t>
      </w:r>
      <w:r w:rsidR="58406F9F">
        <w:rPr/>
        <w:t>.</w:t>
      </w:r>
      <w:r w:rsidR="58406F9F">
        <w:rPr/>
        <w:t xml:space="preserve"> As a modern cartographer, our state-of-the-art technology navigates our clients’ supply chain journeys, keeping parcels on track to reach their destinations.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758D94"/>
    <w:rsid w:val="01738EC2"/>
    <w:rsid w:val="01758D94"/>
    <w:rsid w:val="04437AE6"/>
    <w:rsid w:val="04437AE6"/>
    <w:rsid w:val="0491F1F7"/>
    <w:rsid w:val="062D3673"/>
    <w:rsid w:val="0945934D"/>
    <w:rsid w:val="0F0AF568"/>
    <w:rsid w:val="0F0AF568"/>
    <w:rsid w:val="160AEDF8"/>
    <w:rsid w:val="1A07AA69"/>
    <w:rsid w:val="1B1B5354"/>
    <w:rsid w:val="1BF165F6"/>
    <w:rsid w:val="218A94D8"/>
    <w:rsid w:val="2260A77A"/>
    <w:rsid w:val="2D9C2C4C"/>
    <w:rsid w:val="2E34112D"/>
    <w:rsid w:val="2E34112D"/>
    <w:rsid w:val="316BB1EF"/>
    <w:rsid w:val="3679EB41"/>
    <w:rsid w:val="3DB3C707"/>
    <w:rsid w:val="3DB3C707"/>
    <w:rsid w:val="474180F0"/>
    <w:rsid w:val="4991A263"/>
    <w:rsid w:val="4991A263"/>
    <w:rsid w:val="49CF9D53"/>
    <w:rsid w:val="49CF9D53"/>
    <w:rsid w:val="49F88220"/>
    <w:rsid w:val="4AA4766D"/>
    <w:rsid w:val="4C035295"/>
    <w:rsid w:val="4D073E15"/>
    <w:rsid w:val="4D9F22F6"/>
    <w:rsid w:val="4D9F22F6"/>
    <w:rsid w:val="503EDED7"/>
    <w:rsid w:val="503EDED7"/>
    <w:rsid w:val="535D573C"/>
    <w:rsid w:val="58406F9F"/>
    <w:rsid w:val="59CC98C0"/>
    <w:rsid w:val="59DBB41B"/>
    <w:rsid w:val="5D05B073"/>
    <w:rsid w:val="61C78218"/>
    <w:rsid w:val="6BAB5897"/>
    <w:rsid w:val="6C6842DC"/>
    <w:rsid w:val="6DB62811"/>
    <w:rsid w:val="6EE2F959"/>
    <w:rsid w:val="6F9FE39E"/>
    <w:rsid w:val="6F9FE39E"/>
    <w:rsid w:val="7065A15D"/>
    <w:rsid w:val="71F5BBF5"/>
    <w:rsid w:val="720171BE"/>
    <w:rsid w:val="720171BE"/>
    <w:rsid w:val="75391280"/>
    <w:rsid w:val="77AAF583"/>
    <w:rsid w:val="7866746A"/>
    <w:rsid w:val="7870B342"/>
    <w:rsid w:val="7870B342"/>
    <w:rsid w:val="7EAAEE13"/>
    <w:rsid w:val="7EBC8D91"/>
    <w:rsid w:val="7FBDF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58D94"/>
  <w15:chartTrackingRefBased/>
  <w15:docId w15:val="{1027C250-DE3B-4130-A30A-1F11C0AAC1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Kaleb Stropkovics</dc:creator>
  <keywords/>
  <dc:description/>
  <lastModifiedBy>Kaleb Stropkovics</lastModifiedBy>
  <revision>2</revision>
  <dcterms:created xsi:type="dcterms:W3CDTF">2022-08-19T16:55:13.1958738Z</dcterms:created>
  <dcterms:modified xsi:type="dcterms:W3CDTF">2022-08-19T18:34:53.3155375Z</dcterms:modified>
</coreProperties>
</file>